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B6" w:rsidRPr="00B27EB6" w:rsidRDefault="0093775B" w:rsidP="00B27EB6">
      <w:pPr>
        <w:spacing w:line="240" w:lineRule="auto"/>
        <w:jc w:val="center"/>
        <w:rPr>
          <w:b/>
          <w:sz w:val="32"/>
          <w:szCs w:val="28"/>
        </w:rPr>
      </w:pPr>
      <w:r w:rsidRPr="00B27EB6">
        <w:rPr>
          <w:b/>
          <w:sz w:val="32"/>
          <w:szCs w:val="28"/>
        </w:rPr>
        <w:t>Оп</w:t>
      </w:r>
      <w:bookmarkStart w:id="0" w:name="_GoBack"/>
      <w:bookmarkEnd w:id="0"/>
      <w:r w:rsidRPr="00B27EB6">
        <w:rPr>
          <w:b/>
          <w:sz w:val="32"/>
          <w:szCs w:val="28"/>
        </w:rPr>
        <w:t xml:space="preserve">росный лист готовности ОО </w:t>
      </w:r>
    </w:p>
    <w:p w:rsidR="00B27EB6" w:rsidRDefault="0093775B" w:rsidP="00B27EB6">
      <w:pPr>
        <w:spacing w:line="240" w:lineRule="auto"/>
        <w:jc w:val="center"/>
        <w:rPr>
          <w:b/>
          <w:sz w:val="28"/>
          <w:szCs w:val="28"/>
        </w:rPr>
      </w:pPr>
      <w:r w:rsidRPr="0093775B">
        <w:rPr>
          <w:b/>
          <w:sz w:val="28"/>
          <w:szCs w:val="28"/>
        </w:rPr>
        <w:t>к проведению ИС-9</w:t>
      </w:r>
      <w:r w:rsidR="008669D6">
        <w:rPr>
          <w:b/>
          <w:sz w:val="28"/>
          <w:szCs w:val="28"/>
        </w:rPr>
        <w:t xml:space="preserve"> МКОУ «</w:t>
      </w:r>
      <w:proofErr w:type="spellStart"/>
      <w:r w:rsidR="00B27EB6">
        <w:rPr>
          <w:b/>
          <w:sz w:val="28"/>
          <w:szCs w:val="28"/>
        </w:rPr>
        <w:t>Герейхановская</w:t>
      </w:r>
      <w:proofErr w:type="spellEnd"/>
      <w:r w:rsidR="00B27EB6">
        <w:rPr>
          <w:b/>
          <w:sz w:val="28"/>
          <w:szCs w:val="28"/>
        </w:rPr>
        <w:t xml:space="preserve"> </w:t>
      </w:r>
      <w:r w:rsidR="008669D6">
        <w:rPr>
          <w:b/>
          <w:sz w:val="28"/>
          <w:szCs w:val="28"/>
        </w:rPr>
        <w:t>СОШ</w:t>
      </w:r>
      <w:r w:rsidR="00B27EB6">
        <w:rPr>
          <w:b/>
          <w:sz w:val="28"/>
          <w:szCs w:val="28"/>
        </w:rPr>
        <w:t xml:space="preserve"> №2</w:t>
      </w:r>
      <w:r w:rsidR="008669D6">
        <w:rPr>
          <w:b/>
          <w:sz w:val="28"/>
          <w:szCs w:val="28"/>
        </w:rPr>
        <w:t>»</w:t>
      </w:r>
      <w:r w:rsidR="00B27EB6">
        <w:rPr>
          <w:b/>
          <w:sz w:val="28"/>
          <w:szCs w:val="28"/>
        </w:rPr>
        <w:t xml:space="preserve"> </w:t>
      </w:r>
    </w:p>
    <w:p w:rsidR="00EA051C" w:rsidRDefault="00B27EB6" w:rsidP="00B27EB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13.02.2019 г.</w:t>
      </w:r>
    </w:p>
    <w:p w:rsidR="00905E33" w:rsidRPr="0093775B" w:rsidRDefault="00905E33" w:rsidP="005C1578">
      <w:pPr>
        <w:spacing w:line="240" w:lineRule="auto"/>
        <w:ind w:left="5103" w:firstLine="0"/>
        <w:rPr>
          <w:sz w:val="28"/>
          <w:szCs w:val="28"/>
        </w:rPr>
      </w:pPr>
    </w:p>
    <w:tbl>
      <w:tblPr>
        <w:tblStyle w:val="a4"/>
        <w:tblW w:w="10693" w:type="dxa"/>
        <w:tblLook w:val="04A0" w:firstRow="1" w:lastRow="0" w:firstColumn="1" w:lastColumn="0" w:noHBand="0" w:noVBand="1"/>
      </w:tblPr>
      <w:tblGrid>
        <w:gridCol w:w="675"/>
        <w:gridCol w:w="3119"/>
        <w:gridCol w:w="5245"/>
        <w:gridCol w:w="1654"/>
      </w:tblGrid>
      <w:tr w:rsidR="00E25250" w:rsidRPr="00B27EB6" w:rsidTr="00B27EB6">
        <w:tc>
          <w:tcPr>
            <w:tcW w:w="675" w:type="dxa"/>
            <w:vAlign w:val="center"/>
          </w:tcPr>
          <w:p w:rsidR="00E25250" w:rsidRPr="00B27EB6" w:rsidRDefault="00E25250" w:rsidP="00A415F4">
            <w:pPr>
              <w:ind w:firstLine="0"/>
              <w:jc w:val="center"/>
              <w:rPr>
                <w:b/>
              </w:rPr>
            </w:pPr>
            <w:r w:rsidRPr="00B27EB6">
              <w:rPr>
                <w:b/>
              </w:rPr>
              <w:t xml:space="preserve">№ </w:t>
            </w:r>
            <w:proofErr w:type="spellStart"/>
            <w:r w:rsidRPr="00B27EB6">
              <w:rPr>
                <w:b/>
              </w:rPr>
              <w:t>п.п</w:t>
            </w:r>
            <w:proofErr w:type="spellEnd"/>
            <w:r w:rsidRPr="00B27EB6">
              <w:rPr>
                <w:b/>
              </w:rPr>
              <w:t>.</w:t>
            </w:r>
          </w:p>
        </w:tc>
        <w:tc>
          <w:tcPr>
            <w:tcW w:w="3119" w:type="dxa"/>
            <w:vAlign w:val="center"/>
          </w:tcPr>
          <w:p w:rsidR="00E25250" w:rsidRPr="00B27EB6" w:rsidRDefault="00E25250" w:rsidP="00A415F4">
            <w:pPr>
              <w:ind w:firstLine="0"/>
              <w:jc w:val="center"/>
              <w:rPr>
                <w:rFonts w:cs="Times New Roman"/>
                <w:b/>
              </w:rPr>
            </w:pPr>
            <w:r w:rsidRPr="00B27EB6">
              <w:rPr>
                <w:rFonts w:cs="Times New Roman"/>
                <w:b/>
              </w:rPr>
              <w:t>Категория лиц, задействованных в проведении апробации ИС-9</w:t>
            </w:r>
          </w:p>
        </w:tc>
        <w:tc>
          <w:tcPr>
            <w:tcW w:w="6899" w:type="dxa"/>
            <w:gridSpan w:val="2"/>
            <w:vAlign w:val="center"/>
          </w:tcPr>
          <w:p w:rsidR="00E25250" w:rsidRPr="00B27EB6" w:rsidRDefault="00E25250" w:rsidP="00A415F4">
            <w:pPr>
              <w:ind w:firstLine="0"/>
              <w:jc w:val="center"/>
              <w:rPr>
                <w:b/>
              </w:rPr>
            </w:pPr>
            <w:r w:rsidRPr="00B27EB6">
              <w:rPr>
                <w:b/>
              </w:rPr>
              <w:t>Готовность к проведению апробации ИС-9</w:t>
            </w:r>
          </w:p>
        </w:tc>
      </w:tr>
      <w:tr w:rsidR="00E25250" w:rsidTr="00B27EB6">
        <w:tc>
          <w:tcPr>
            <w:tcW w:w="675" w:type="dxa"/>
          </w:tcPr>
          <w:p w:rsidR="00E25250" w:rsidRDefault="00E25250" w:rsidP="00A415F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E25250" w:rsidRDefault="00E25250" w:rsidP="00E562E6">
            <w:pPr>
              <w:ind w:firstLine="0"/>
            </w:pPr>
            <w:r>
              <w:t>Ответственный организатор ОО</w:t>
            </w:r>
          </w:p>
          <w:p w:rsidR="00C03215" w:rsidRDefault="00C03215" w:rsidP="00E562E6">
            <w:pPr>
              <w:ind w:firstLine="0"/>
            </w:pPr>
          </w:p>
        </w:tc>
        <w:tc>
          <w:tcPr>
            <w:tcW w:w="5245" w:type="dxa"/>
          </w:tcPr>
          <w:p w:rsidR="00E25250" w:rsidRDefault="00E25250" w:rsidP="00E25250">
            <w:pPr>
              <w:pStyle w:val="a5"/>
              <w:numPr>
                <w:ilvl w:val="0"/>
                <w:numId w:val="3"/>
              </w:numPr>
            </w:pPr>
            <w:r>
              <w:t>Компьютер с выходом в сеть Интернет</w:t>
            </w:r>
            <w:r w:rsidR="00ED272F">
              <w:t xml:space="preserve"> в штабе</w:t>
            </w:r>
            <w:r>
              <w:t>?</w:t>
            </w:r>
          </w:p>
          <w:p w:rsidR="00ED272F" w:rsidRDefault="00E25250" w:rsidP="00E25250">
            <w:pPr>
              <w:pStyle w:val="a5"/>
              <w:numPr>
                <w:ilvl w:val="0"/>
                <w:numId w:val="3"/>
              </w:numPr>
            </w:pPr>
            <w:r>
              <w:t>Принтер</w:t>
            </w:r>
            <w:r w:rsidR="00ED272F">
              <w:t xml:space="preserve"> (в штабе)</w:t>
            </w:r>
            <w:r>
              <w:t>?</w:t>
            </w:r>
          </w:p>
          <w:p w:rsidR="00E25250" w:rsidRDefault="00B27EB6" w:rsidP="00E25250">
            <w:pPr>
              <w:pStyle w:val="a5"/>
              <w:numPr>
                <w:ilvl w:val="0"/>
                <w:numId w:val="3"/>
              </w:numPr>
            </w:pPr>
            <w:r>
              <w:t>Количество аудиторий</w:t>
            </w:r>
            <w:r w:rsidR="00E25250">
              <w:t>?</w:t>
            </w:r>
          </w:p>
          <w:p w:rsidR="00ED272F" w:rsidRDefault="00E25250" w:rsidP="00ED272F">
            <w:pPr>
              <w:pStyle w:val="a5"/>
              <w:numPr>
                <w:ilvl w:val="0"/>
                <w:numId w:val="3"/>
              </w:numPr>
            </w:pPr>
            <w:r>
              <w:t>Компьютер с микрофоном?</w:t>
            </w:r>
            <w:r w:rsidR="00B27EB6">
              <w:t xml:space="preserve"> /Ноутбук</w:t>
            </w:r>
          </w:p>
          <w:p w:rsidR="00C03215" w:rsidRDefault="00B27EB6" w:rsidP="00ED272F">
            <w:pPr>
              <w:pStyle w:val="a5"/>
              <w:numPr>
                <w:ilvl w:val="0"/>
                <w:numId w:val="3"/>
              </w:numPr>
            </w:pPr>
            <w:r>
              <w:t>М</w:t>
            </w:r>
            <w:r w:rsidR="00C03215">
              <w:t>атериалы</w:t>
            </w:r>
            <w:r>
              <w:t xml:space="preserve"> получены</w:t>
            </w:r>
            <w:r w:rsidR="00C03215">
              <w:t>?</w:t>
            </w:r>
          </w:p>
          <w:p w:rsidR="00C03215" w:rsidRDefault="00C03215" w:rsidP="00ED272F">
            <w:pPr>
              <w:pStyle w:val="a5"/>
              <w:numPr>
                <w:ilvl w:val="0"/>
                <w:numId w:val="3"/>
              </w:numPr>
            </w:pPr>
            <w:r>
              <w:t>Отв. орг. тот же?</w:t>
            </w:r>
          </w:p>
        </w:tc>
        <w:tc>
          <w:tcPr>
            <w:tcW w:w="1654" w:type="dxa"/>
          </w:tcPr>
          <w:p w:rsidR="00E25250" w:rsidRDefault="008669D6" w:rsidP="00E562E6">
            <w:pPr>
              <w:ind w:firstLine="0"/>
            </w:pPr>
            <w:r>
              <w:t>Да</w:t>
            </w:r>
          </w:p>
          <w:p w:rsidR="008669D6" w:rsidRDefault="008669D6" w:rsidP="00E562E6">
            <w:pPr>
              <w:ind w:firstLine="0"/>
            </w:pPr>
            <w:r>
              <w:t>Да</w:t>
            </w:r>
          </w:p>
          <w:p w:rsidR="008669D6" w:rsidRDefault="00B27EB6" w:rsidP="00E562E6">
            <w:pPr>
              <w:ind w:firstLine="0"/>
            </w:pPr>
            <w:r>
              <w:t>1</w:t>
            </w:r>
          </w:p>
          <w:p w:rsidR="008669D6" w:rsidRDefault="00B27EB6" w:rsidP="00E562E6">
            <w:pPr>
              <w:ind w:firstLine="0"/>
            </w:pPr>
            <w:r>
              <w:t>1</w:t>
            </w:r>
          </w:p>
          <w:p w:rsidR="008669D6" w:rsidRDefault="00B27EB6" w:rsidP="00E562E6">
            <w:pPr>
              <w:ind w:firstLine="0"/>
            </w:pPr>
            <w:r>
              <w:t>Да</w:t>
            </w:r>
          </w:p>
          <w:p w:rsidR="008669D6" w:rsidRDefault="008669D6" w:rsidP="00E562E6">
            <w:pPr>
              <w:ind w:firstLine="0"/>
            </w:pPr>
            <w:r>
              <w:t>Да</w:t>
            </w:r>
          </w:p>
          <w:p w:rsidR="008669D6" w:rsidRDefault="008669D6" w:rsidP="00E562E6">
            <w:pPr>
              <w:ind w:firstLine="0"/>
            </w:pPr>
          </w:p>
        </w:tc>
      </w:tr>
      <w:tr w:rsidR="00E25250" w:rsidTr="00B27EB6">
        <w:trPr>
          <w:trHeight w:val="391"/>
        </w:trPr>
        <w:tc>
          <w:tcPr>
            <w:tcW w:w="675" w:type="dxa"/>
          </w:tcPr>
          <w:p w:rsidR="00E25250" w:rsidRDefault="00E25250" w:rsidP="00A415F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E25250" w:rsidRDefault="00ED272F" w:rsidP="00E562E6">
            <w:pPr>
              <w:ind w:firstLine="0"/>
            </w:pPr>
            <w:r>
              <w:t>Технический специалист</w:t>
            </w:r>
          </w:p>
        </w:tc>
        <w:tc>
          <w:tcPr>
            <w:tcW w:w="5245" w:type="dxa"/>
          </w:tcPr>
          <w:p w:rsidR="00ED272F" w:rsidRDefault="00ED272F" w:rsidP="00ED272F">
            <w:pPr>
              <w:pStyle w:val="a5"/>
              <w:numPr>
                <w:ilvl w:val="0"/>
                <w:numId w:val="5"/>
              </w:numPr>
            </w:pPr>
            <w:r>
              <w:t>Настройка компьютеров?</w:t>
            </w:r>
          </w:p>
          <w:p w:rsidR="00ED272F" w:rsidRDefault="00ED272F" w:rsidP="00ED272F">
            <w:pPr>
              <w:pStyle w:val="a5"/>
              <w:numPr>
                <w:ilvl w:val="0"/>
                <w:numId w:val="5"/>
              </w:numPr>
            </w:pPr>
            <w:r>
              <w:t xml:space="preserve">Тест на качественное воспроизведение аудиозаписи? </w:t>
            </w:r>
          </w:p>
          <w:p w:rsidR="00E25250" w:rsidRDefault="00B27EB6" w:rsidP="00FF6D2A">
            <w:pPr>
              <w:pStyle w:val="a5"/>
              <w:numPr>
                <w:ilvl w:val="0"/>
                <w:numId w:val="5"/>
              </w:numPr>
            </w:pPr>
            <w:r>
              <w:t>Где получены</w:t>
            </w:r>
            <w:r w:rsidR="00ED272F">
              <w:t xml:space="preserve"> </w:t>
            </w:r>
            <w:r>
              <w:t>бланки</w:t>
            </w:r>
            <w:r w:rsidR="00ED272F">
              <w:t>?</w:t>
            </w:r>
          </w:p>
          <w:p w:rsidR="00FF6D2A" w:rsidRDefault="00FF6D2A" w:rsidP="00FF6D2A">
            <w:pPr>
              <w:pStyle w:val="a5"/>
              <w:numPr>
                <w:ilvl w:val="0"/>
                <w:numId w:val="5"/>
              </w:numPr>
            </w:pP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для</w:t>
            </w:r>
            <w:proofErr w:type="gramEnd"/>
            <w:r>
              <w:t xml:space="preserve"> аудиозаписи</w:t>
            </w:r>
            <w:r w:rsidR="00B27EB6">
              <w:t xml:space="preserve"> и прослушивания</w:t>
            </w:r>
            <w:r>
              <w:t>?</w:t>
            </w:r>
            <w:r w:rsidR="00B27EB6">
              <w:t xml:space="preserve"> </w:t>
            </w:r>
          </w:p>
        </w:tc>
        <w:tc>
          <w:tcPr>
            <w:tcW w:w="1654" w:type="dxa"/>
          </w:tcPr>
          <w:p w:rsidR="00E25250" w:rsidRDefault="008669D6" w:rsidP="00E562E6">
            <w:pPr>
              <w:ind w:firstLine="0"/>
            </w:pPr>
            <w:r>
              <w:t>Да</w:t>
            </w:r>
          </w:p>
          <w:p w:rsidR="008669D6" w:rsidRDefault="008669D6" w:rsidP="00E562E6">
            <w:pPr>
              <w:ind w:firstLine="0"/>
            </w:pPr>
            <w:r>
              <w:t>Да</w:t>
            </w:r>
          </w:p>
          <w:p w:rsidR="008669D6" w:rsidRDefault="00B27EB6" w:rsidP="00E562E6">
            <w:pPr>
              <w:ind w:firstLine="0"/>
            </w:pPr>
            <w:r>
              <w:t>В УО</w:t>
            </w:r>
          </w:p>
          <w:p w:rsidR="008669D6" w:rsidRDefault="008669D6" w:rsidP="00E562E6">
            <w:pPr>
              <w:ind w:firstLine="0"/>
            </w:pPr>
            <w:proofErr w:type="gramStart"/>
            <w:r>
              <w:t>Да</w:t>
            </w:r>
            <w:r w:rsidR="00B27EB6">
              <w:t>/да</w:t>
            </w:r>
            <w:proofErr w:type="gramEnd"/>
          </w:p>
        </w:tc>
      </w:tr>
      <w:tr w:rsidR="00E25250" w:rsidTr="00B27EB6">
        <w:tc>
          <w:tcPr>
            <w:tcW w:w="675" w:type="dxa"/>
          </w:tcPr>
          <w:p w:rsidR="00E25250" w:rsidRDefault="00E25250" w:rsidP="00A415F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E25250" w:rsidRDefault="00342E01" w:rsidP="00E562E6">
            <w:pPr>
              <w:ind w:firstLine="0"/>
            </w:pPr>
            <w:r>
              <w:t xml:space="preserve">Экзаменатор </w:t>
            </w:r>
            <w:proofErr w:type="gramStart"/>
            <w:r>
              <w:t>-с</w:t>
            </w:r>
            <w:proofErr w:type="gramEnd"/>
            <w:r>
              <w:t>обеседник</w:t>
            </w:r>
          </w:p>
        </w:tc>
        <w:tc>
          <w:tcPr>
            <w:tcW w:w="5245" w:type="dxa"/>
          </w:tcPr>
          <w:p w:rsidR="00E25250" w:rsidRDefault="00342E01" w:rsidP="00342E01">
            <w:pPr>
              <w:pStyle w:val="a5"/>
              <w:numPr>
                <w:ilvl w:val="0"/>
                <w:numId w:val="6"/>
              </w:numPr>
            </w:pPr>
            <w:r>
              <w:t>Количество?</w:t>
            </w:r>
          </w:p>
          <w:p w:rsidR="000B0FCD" w:rsidRDefault="000B0FCD" w:rsidP="00342E01">
            <w:pPr>
              <w:pStyle w:val="a5"/>
              <w:numPr>
                <w:ilvl w:val="0"/>
                <w:numId w:val="6"/>
              </w:numPr>
            </w:pPr>
            <w:r>
              <w:t>Переданы ли инструкции?</w:t>
            </w:r>
          </w:p>
          <w:p w:rsidR="000B0FCD" w:rsidRDefault="000B0FCD" w:rsidP="00342E01">
            <w:pPr>
              <w:pStyle w:val="a5"/>
              <w:numPr>
                <w:ilvl w:val="0"/>
                <w:numId w:val="6"/>
              </w:numPr>
            </w:pPr>
            <w:r>
              <w:t xml:space="preserve">С регламентом </w:t>
            </w:r>
            <w:proofErr w:type="gramStart"/>
            <w:r>
              <w:t>ознакомлены</w:t>
            </w:r>
            <w:proofErr w:type="gramEnd"/>
            <w:r>
              <w:t>?</w:t>
            </w:r>
          </w:p>
        </w:tc>
        <w:tc>
          <w:tcPr>
            <w:tcW w:w="1654" w:type="dxa"/>
          </w:tcPr>
          <w:p w:rsidR="00E25250" w:rsidRDefault="00B27EB6" w:rsidP="00E562E6">
            <w:pPr>
              <w:ind w:firstLine="0"/>
            </w:pPr>
            <w:r>
              <w:t>1</w:t>
            </w:r>
          </w:p>
          <w:p w:rsidR="008669D6" w:rsidRDefault="008669D6" w:rsidP="00E562E6">
            <w:pPr>
              <w:ind w:firstLine="0"/>
            </w:pPr>
            <w:r>
              <w:t>Да</w:t>
            </w:r>
          </w:p>
          <w:p w:rsidR="008669D6" w:rsidRDefault="008669D6" w:rsidP="00E562E6">
            <w:pPr>
              <w:ind w:firstLine="0"/>
            </w:pPr>
            <w:r>
              <w:t>Да</w:t>
            </w:r>
          </w:p>
        </w:tc>
      </w:tr>
      <w:tr w:rsidR="00E25250" w:rsidTr="00B27EB6">
        <w:tc>
          <w:tcPr>
            <w:tcW w:w="675" w:type="dxa"/>
          </w:tcPr>
          <w:p w:rsidR="00E25250" w:rsidRDefault="00E25250" w:rsidP="00A415F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E25250" w:rsidRDefault="00342E01" w:rsidP="00E562E6">
            <w:pPr>
              <w:ind w:firstLine="0"/>
            </w:pPr>
            <w:r>
              <w:t>Эксперт по оцениванию ответов</w:t>
            </w:r>
          </w:p>
        </w:tc>
        <w:tc>
          <w:tcPr>
            <w:tcW w:w="5245" w:type="dxa"/>
          </w:tcPr>
          <w:p w:rsidR="00E25250" w:rsidRDefault="00342E01" w:rsidP="00342E01">
            <w:pPr>
              <w:pStyle w:val="a5"/>
              <w:numPr>
                <w:ilvl w:val="0"/>
                <w:numId w:val="7"/>
              </w:numPr>
            </w:pPr>
            <w:r>
              <w:t>Количество?</w:t>
            </w:r>
          </w:p>
          <w:p w:rsidR="00342E01" w:rsidRDefault="00342E01" w:rsidP="00342E01">
            <w:pPr>
              <w:pStyle w:val="a5"/>
              <w:numPr>
                <w:ilvl w:val="0"/>
                <w:numId w:val="7"/>
              </w:numPr>
            </w:pPr>
            <w:r>
              <w:t>Распечатаны ли критерии оценивания?</w:t>
            </w:r>
          </w:p>
          <w:p w:rsidR="00342E01" w:rsidRDefault="00342E01" w:rsidP="00342E01">
            <w:pPr>
              <w:pStyle w:val="a5"/>
              <w:numPr>
                <w:ilvl w:val="0"/>
                <w:numId w:val="7"/>
              </w:numPr>
            </w:pPr>
            <w:proofErr w:type="gramStart"/>
            <w:r>
              <w:t>Переданы</w:t>
            </w:r>
            <w:proofErr w:type="gramEnd"/>
            <w:r>
              <w:t xml:space="preserve"> ли экспертам?</w:t>
            </w:r>
          </w:p>
          <w:p w:rsidR="00905E33" w:rsidRDefault="00905E33" w:rsidP="00342E01">
            <w:pPr>
              <w:pStyle w:val="a5"/>
              <w:numPr>
                <w:ilvl w:val="0"/>
                <w:numId w:val="7"/>
              </w:numPr>
            </w:pPr>
            <w:r>
              <w:t xml:space="preserve">С регламентом </w:t>
            </w:r>
            <w:proofErr w:type="gramStart"/>
            <w:r>
              <w:t>ознакомлены</w:t>
            </w:r>
            <w:proofErr w:type="gramEnd"/>
            <w:r>
              <w:t>?</w:t>
            </w:r>
          </w:p>
        </w:tc>
        <w:tc>
          <w:tcPr>
            <w:tcW w:w="1654" w:type="dxa"/>
          </w:tcPr>
          <w:p w:rsidR="00E25250" w:rsidRDefault="00B27EB6" w:rsidP="00E562E6">
            <w:pPr>
              <w:ind w:firstLine="0"/>
            </w:pPr>
            <w:r>
              <w:t>2</w:t>
            </w:r>
          </w:p>
          <w:p w:rsidR="008669D6" w:rsidRDefault="008669D6" w:rsidP="00E562E6">
            <w:pPr>
              <w:ind w:firstLine="0"/>
            </w:pPr>
            <w:r>
              <w:t>Да</w:t>
            </w:r>
          </w:p>
          <w:p w:rsidR="008669D6" w:rsidRDefault="008669D6" w:rsidP="00E562E6">
            <w:pPr>
              <w:ind w:firstLine="0"/>
            </w:pPr>
            <w:r>
              <w:t>Да</w:t>
            </w:r>
          </w:p>
          <w:p w:rsidR="008669D6" w:rsidRDefault="008669D6" w:rsidP="00E562E6">
            <w:pPr>
              <w:ind w:firstLine="0"/>
            </w:pPr>
            <w:r>
              <w:t>Да</w:t>
            </w:r>
          </w:p>
        </w:tc>
      </w:tr>
      <w:tr w:rsidR="00E25250" w:rsidTr="00B27EB6">
        <w:tc>
          <w:tcPr>
            <w:tcW w:w="675" w:type="dxa"/>
          </w:tcPr>
          <w:p w:rsidR="00E25250" w:rsidRDefault="00E25250" w:rsidP="00A415F4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119" w:type="dxa"/>
          </w:tcPr>
          <w:p w:rsidR="00E25250" w:rsidRDefault="00342E01" w:rsidP="00E562E6">
            <w:pPr>
              <w:ind w:firstLine="0"/>
            </w:pPr>
            <w:r>
              <w:t>Организаторы вне аудитории</w:t>
            </w:r>
          </w:p>
        </w:tc>
        <w:tc>
          <w:tcPr>
            <w:tcW w:w="5245" w:type="dxa"/>
          </w:tcPr>
          <w:p w:rsidR="00E25250" w:rsidRDefault="00342E01" w:rsidP="00342E01">
            <w:pPr>
              <w:pStyle w:val="a5"/>
              <w:numPr>
                <w:ilvl w:val="0"/>
                <w:numId w:val="8"/>
              </w:numPr>
            </w:pPr>
            <w:r>
              <w:t xml:space="preserve"> Количество</w:t>
            </w:r>
          </w:p>
        </w:tc>
        <w:tc>
          <w:tcPr>
            <w:tcW w:w="1654" w:type="dxa"/>
          </w:tcPr>
          <w:p w:rsidR="00E25250" w:rsidRDefault="00B27EB6" w:rsidP="00E562E6">
            <w:pPr>
              <w:ind w:firstLine="0"/>
            </w:pPr>
            <w:r>
              <w:t>2</w:t>
            </w:r>
          </w:p>
        </w:tc>
      </w:tr>
    </w:tbl>
    <w:p w:rsidR="003C6D04" w:rsidRDefault="003C6D04" w:rsidP="00A415F4">
      <w:pPr>
        <w:spacing w:line="240" w:lineRule="auto"/>
        <w:ind w:firstLine="0"/>
      </w:pPr>
    </w:p>
    <w:p w:rsidR="00240F22" w:rsidRDefault="00240F22" w:rsidP="00240F2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Times New Roman"/>
          <w:color w:val="000000"/>
          <w:szCs w:val="24"/>
        </w:rPr>
      </w:pPr>
    </w:p>
    <w:p w:rsidR="00B27EB6" w:rsidRDefault="00B27EB6" w:rsidP="00B27EB6">
      <w:pPr>
        <w:autoSpaceDE w:val="0"/>
        <w:autoSpaceDN w:val="0"/>
        <w:adjustRightInd w:val="0"/>
        <w:spacing w:line="240" w:lineRule="auto"/>
        <w:ind w:firstLine="708"/>
        <w:jc w:val="left"/>
        <w:rPr>
          <w:rFonts w:eastAsia="Calibri" w:cs="Times New Roman"/>
          <w:b/>
          <w:color w:val="000000"/>
          <w:sz w:val="28"/>
          <w:szCs w:val="24"/>
        </w:rPr>
      </w:pPr>
    </w:p>
    <w:p w:rsidR="00B27EB6" w:rsidRDefault="00B27EB6" w:rsidP="00B27EB6">
      <w:pPr>
        <w:autoSpaceDE w:val="0"/>
        <w:autoSpaceDN w:val="0"/>
        <w:adjustRightInd w:val="0"/>
        <w:spacing w:line="240" w:lineRule="auto"/>
        <w:ind w:firstLine="708"/>
        <w:jc w:val="left"/>
        <w:rPr>
          <w:rFonts w:eastAsia="Calibri" w:cs="Times New Roman"/>
          <w:b/>
          <w:color w:val="000000"/>
          <w:sz w:val="28"/>
          <w:szCs w:val="24"/>
        </w:rPr>
      </w:pPr>
    </w:p>
    <w:p w:rsidR="00240F22" w:rsidRPr="00B27EB6" w:rsidRDefault="00B27EB6" w:rsidP="00B27EB6">
      <w:pPr>
        <w:autoSpaceDE w:val="0"/>
        <w:autoSpaceDN w:val="0"/>
        <w:adjustRightInd w:val="0"/>
        <w:spacing w:line="240" w:lineRule="auto"/>
        <w:ind w:firstLine="708"/>
        <w:jc w:val="left"/>
        <w:rPr>
          <w:rFonts w:eastAsia="Calibri" w:cs="Times New Roman"/>
          <w:b/>
          <w:color w:val="000000"/>
          <w:sz w:val="28"/>
          <w:szCs w:val="24"/>
        </w:rPr>
      </w:pPr>
      <w:r w:rsidRPr="00B27EB6">
        <w:rPr>
          <w:rFonts w:eastAsia="Calibri" w:cs="Times New Roman"/>
          <w:b/>
          <w:color w:val="000000"/>
          <w:sz w:val="28"/>
          <w:szCs w:val="24"/>
        </w:rPr>
        <w:t>Директор школы:</w:t>
      </w:r>
      <w:r w:rsidRPr="00B27EB6">
        <w:rPr>
          <w:rFonts w:eastAsia="Calibri" w:cs="Times New Roman"/>
          <w:b/>
          <w:color w:val="000000"/>
          <w:sz w:val="28"/>
          <w:szCs w:val="24"/>
        </w:rPr>
        <w:tab/>
      </w:r>
      <w:r w:rsidRPr="00B27EB6">
        <w:rPr>
          <w:rFonts w:eastAsia="Calibri" w:cs="Times New Roman"/>
          <w:b/>
          <w:color w:val="000000"/>
          <w:sz w:val="28"/>
          <w:szCs w:val="24"/>
        </w:rPr>
        <w:tab/>
      </w:r>
      <w:r w:rsidRPr="00B27EB6">
        <w:rPr>
          <w:rFonts w:eastAsia="Calibri" w:cs="Times New Roman"/>
          <w:b/>
          <w:color w:val="000000"/>
          <w:sz w:val="28"/>
          <w:szCs w:val="24"/>
        </w:rPr>
        <w:tab/>
      </w:r>
      <w:r w:rsidRPr="00B27EB6">
        <w:rPr>
          <w:rFonts w:eastAsia="Calibri" w:cs="Times New Roman"/>
          <w:b/>
          <w:color w:val="000000"/>
          <w:sz w:val="28"/>
          <w:szCs w:val="24"/>
        </w:rPr>
        <w:tab/>
      </w:r>
      <w:proofErr w:type="spellStart"/>
      <w:r w:rsidRPr="00B27EB6">
        <w:rPr>
          <w:rFonts w:eastAsia="Calibri" w:cs="Times New Roman"/>
          <w:b/>
          <w:color w:val="000000"/>
          <w:sz w:val="28"/>
          <w:szCs w:val="24"/>
        </w:rPr>
        <w:t>Сафаралиев</w:t>
      </w:r>
      <w:proofErr w:type="spellEnd"/>
      <w:r w:rsidRPr="00B27EB6">
        <w:rPr>
          <w:rFonts w:eastAsia="Calibri" w:cs="Times New Roman"/>
          <w:b/>
          <w:color w:val="000000"/>
          <w:sz w:val="28"/>
          <w:szCs w:val="24"/>
        </w:rPr>
        <w:t xml:space="preserve"> М.А.</w:t>
      </w:r>
    </w:p>
    <w:p w:rsidR="00240F22" w:rsidRDefault="00240F22" w:rsidP="00240F2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  <w:r>
        <w:rPr>
          <w:rFonts w:eastAsia="Calibri" w:cs="Times New Roman"/>
          <w:color w:val="000000"/>
          <w:szCs w:val="24"/>
        </w:rPr>
        <w:tab/>
      </w:r>
    </w:p>
    <w:p w:rsidR="001E4551" w:rsidRDefault="001E4551" w:rsidP="00240F2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Times New Roman"/>
          <w:color w:val="000000"/>
          <w:szCs w:val="24"/>
        </w:rPr>
      </w:pPr>
    </w:p>
    <w:sectPr w:rsidR="001E4551" w:rsidSect="00B27EB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7C8D"/>
    <w:multiLevelType w:val="hybridMultilevel"/>
    <w:tmpl w:val="4060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F00C7"/>
    <w:multiLevelType w:val="hybridMultilevel"/>
    <w:tmpl w:val="EDF8D7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422693"/>
    <w:multiLevelType w:val="hybridMultilevel"/>
    <w:tmpl w:val="A86E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61E1E"/>
    <w:multiLevelType w:val="hybridMultilevel"/>
    <w:tmpl w:val="3442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47177"/>
    <w:multiLevelType w:val="hybridMultilevel"/>
    <w:tmpl w:val="A86E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A0FD7"/>
    <w:multiLevelType w:val="hybridMultilevel"/>
    <w:tmpl w:val="86D05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A0E4A"/>
    <w:multiLevelType w:val="hybridMultilevel"/>
    <w:tmpl w:val="B2808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13378"/>
    <w:multiLevelType w:val="hybridMultilevel"/>
    <w:tmpl w:val="835CC7CE"/>
    <w:lvl w:ilvl="0" w:tplc="F0C8F15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4C"/>
    <w:rsid w:val="000A3D84"/>
    <w:rsid w:val="000B0FCD"/>
    <w:rsid w:val="000B2ED6"/>
    <w:rsid w:val="000C17C3"/>
    <w:rsid w:val="000C7119"/>
    <w:rsid w:val="000D02B8"/>
    <w:rsid w:val="000F13F6"/>
    <w:rsid w:val="000F6FE9"/>
    <w:rsid w:val="001051C1"/>
    <w:rsid w:val="001054A6"/>
    <w:rsid w:val="00157D87"/>
    <w:rsid w:val="00161214"/>
    <w:rsid w:val="00166F28"/>
    <w:rsid w:val="00183B5D"/>
    <w:rsid w:val="001B3306"/>
    <w:rsid w:val="001E2E7F"/>
    <w:rsid w:val="001E4551"/>
    <w:rsid w:val="001E5870"/>
    <w:rsid w:val="002071B7"/>
    <w:rsid w:val="00232AD8"/>
    <w:rsid w:val="00240F22"/>
    <w:rsid w:val="002515B9"/>
    <w:rsid w:val="002F1206"/>
    <w:rsid w:val="002F4099"/>
    <w:rsid w:val="00320999"/>
    <w:rsid w:val="00321055"/>
    <w:rsid w:val="00342E01"/>
    <w:rsid w:val="003815FC"/>
    <w:rsid w:val="003C6D04"/>
    <w:rsid w:val="003F0E9B"/>
    <w:rsid w:val="00407519"/>
    <w:rsid w:val="00407783"/>
    <w:rsid w:val="00430F13"/>
    <w:rsid w:val="00435762"/>
    <w:rsid w:val="005171E5"/>
    <w:rsid w:val="0053458D"/>
    <w:rsid w:val="00541CB6"/>
    <w:rsid w:val="005C1578"/>
    <w:rsid w:val="005C3A88"/>
    <w:rsid w:val="00607CC5"/>
    <w:rsid w:val="006129E5"/>
    <w:rsid w:val="00622A40"/>
    <w:rsid w:val="00662418"/>
    <w:rsid w:val="006A1B75"/>
    <w:rsid w:val="006A4F29"/>
    <w:rsid w:val="006B13E1"/>
    <w:rsid w:val="006D4544"/>
    <w:rsid w:val="00760AD4"/>
    <w:rsid w:val="00782FEC"/>
    <w:rsid w:val="00786F75"/>
    <w:rsid w:val="007A45B9"/>
    <w:rsid w:val="008035AB"/>
    <w:rsid w:val="00842F19"/>
    <w:rsid w:val="008669D6"/>
    <w:rsid w:val="008919FE"/>
    <w:rsid w:val="008C4DFE"/>
    <w:rsid w:val="008C56A8"/>
    <w:rsid w:val="008E1AB4"/>
    <w:rsid w:val="00905E33"/>
    <w:rsid w:val="0093775B"/>
    <w:rsid w:val="00941F51"/>
    <w:rsid w:val="0094723E"/>
    <w:rsid w:val="00963340"/>
    <w:rsid w:val="00987736"/>
    <w:rsid w:val="009B4290"/>
    <w:rsid w:val="009C67F7"/>
    <w:rsid w:val="00A04F95"/>
    <w:rsid w:val="00A27509"/>
    <w:rsid w:val="00A3064C"/>
    <w:rsid w:val="00A339BD"/>
    <w:rsid w:val="00A415F4"/>
    <w:rsid w:val="00A526C9"/>
    <w:rsid w:val="00A54A71"/>
    <w:rsid w:val="00A748E8"/>
    <w:rsid w:val="00A86FF8"/>
    <w:rsid w:val="00AA5378"/>
    <w:rsid w:val="00AA6A59"/>
    <w:rsid w:val="00AB5BB1"/>
    <w:rsid w:val="00AE12DA"/>
    <w:rsid w:val="00B16EEF"/>
    <w:rsid w:val="00B27EB6"/>
    <w:rsid w:val="00B3080A"/>
    <w:rsid w:val="00B40890"/>
    <w:rsid w:val="00B429CA"/>
    <w:rsid w:val="00C018D2"/>
    <w:rsid w:val="00C03215"/>
    <w:rsid w:val="00C23AA3"/>
    <w:rsid w:val="00C5431E"/>
    <w:rsid w:val="00C8522A"/>
    <w:rsid w:val="00CC750E"/>
    <w:rsid w:val="00CD47A5"/>
    <w:rsid w:val="00CE2EEB"/>
    <w:rsid w:val="00CE7D57"/>
    <w:rsid w:val="00CF7012"/>
    <w:rsid w:val="00D4255C"/>
    <w:rsid w:val="00D818CF"/>
    <w:rsid w:val="00DC12D5"/>
    <w:rsid w:val="00DD0818"/>
    <w:rsid w:val="00DE5FAC"/>
    <w:rsid w:val="00DF56A7"/>
    <w:rsid w:val="00E25250"/>
    <w:rsid w:val="00E562E6"/>
    <w:rsid w:val="00E57E46"/>
    <w:rsid w:val="00E87747"/>
    <w:rsid w:val="00E9754B"/>
    <w:rsid w:val="00EA051C"/>
    <w:rsid w:val="00EC0E6E"/>
    <w:rsid w:val="00EC2912"/>
    <w:rsid w:val="00ED272F"/>
    <w:rsid w:val="00EF26A0"/>
    <w:rsid w:val="00F45EFF"/>
    <w:rsid w:val="00F57143"/>
    <w:rsid w:val="00FB3FD7"/>
    <w:rsid w:val="00FE3754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89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E2E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41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89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E2E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41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F04B2-B480-4824-B696-EF904EE6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Sabir UO</cp:lastModifiedBy>
  <cp:revision>23</cp:revision>
  <dcterms:created xsi:type="dcterms:W3CDTF">2018-07-09T15:32:00Z</dcterms:created>
  <dcterms:modified xsi:type="dcterms:W3CDTF">2019-02-11T16:04:00Z</dcterms:modified>
</cp:coreProperties>
</file>